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AB0" w:rsidRPr="004155D3" w:rsidRDefault="006C4AB0" w:rsidP="004155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5D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Объявление</w:t>
      </w:r>
    </w:p>
    <w:p w:rsidR="006C4AB0" w:rsidRPr="004155D3" w:rsidRDefault="006C4AB0" w:rsidP="004155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15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24.07.2002 № 101-ФЗ «Об обороте земель сельскохозяйственного назначения» администрация </w:t>
      </w:r>
      <w:r w:rsidR="004155D3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муниципального округа</w:t>
      </w:r>
      <w:r w:rsidRPr="00415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Архангельской области уведомляет собственников долевой собственности </w:t>
      </w:r>
      <w:r w:rsidR="00165A07" w:rsidRPr="004155D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земельный участок из земель сельскохозяйственного назначения с кадастровым номером 29:20:000000:45, расположенный на землях бывшего совхоза «</w:t>
      </w:r>
      <w:proofErr w:type="spellStart"/>
      <w:r w:rsidR="00165A07" w:rsidRPr="004155D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Суландский</w:t>
      </w:r>
      <w:proofErr w:type="spellEnd"/>
      <w:r w:rsidR="00165A07" w:rsidRPr="004155D3">
        <w:rPr>
          <w:rFonts w:ascii="Times New Roman" w:eastAsia="Times New Roman" w:hAnsi="Times New Roman" w:cs="Times New Roman"/>
          <w:sz w:val="28"/>
          <w:szCs w:val="28"/>
          <w:lang w:eastAsia="ru-RU"/>
        </w:rPr>
        <w:t>» (СПК «</w:t>
      </w:r>
      <w:proofErr w:type="spellStart"/>
      <w:r w:rsidR="00165A07" w:rsidRPr="004155D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Суландский</w:t>
      </w:r>
      <w:proofErr w:type="spellEnd"/>
      <w:r w:rsidR="00165A07" w:rsidRPr="00415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») </w:t>
      </w:r>
      <w:r w:rsidRPr="004155D3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общего собрания участников долевой собственности по следующим вопросам:</w:t>
      </w:r>
      <w:proofErr w:type="gramEnd"/>
    </w:p>
    <w:p w:rsidR="006C4AB0" w:rsidRPr="004155D3" w:rsidRDefault="006C4AB0" w:rsidP="004155D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5D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выборе председателя, секретаря, счетной комиссии общего собрания;</w:t>
      </w:r>
    </w:p>
    <w:p w:rsidR="006C4AB0" w:rsidRPr="004155D3" w:rsidRDefault="006C4AB0" w:rsidP="004155D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Утверждения списка лиц, земельные доли которых могут быть </w:t>
      </w:r>
    </w:p>
    <w:p w:rsidR="006C4AB0" w:rsidRPr="004155D3" w:rsidRDefault="006C4AB0" w:rsidP="004155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5D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признаны невостребованными  по основанию указанному в пункте 1 ст. 12.1 Федерального Закона от 24.07.2002 № 101-ФЗ «Об обороте земель сельскохозяйственного назначения»: земельные доли, принадлежащие на праве собственности гражданам, которые не передали эти земельные участки в аренду или не распорядились ими иным образом в течени</w:t>
      </w:r>
      <w:proofErr w:type="gramStart"/>
      <w:r w:rsidRPr="004155D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415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трех и более лет  подряд.</w:t>
      </w:r>
    </w:p>
    <w:p w:rsidR="006C4AB0" w:rsidRPr="004155D3" w:rsidRDefault="006C4AB0" w:rsidP="004155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Собрание состоится </w:t>
      </w:r>
      <w:r w:rsidR="00416D94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415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55D3" w:rsidRPr="004155D3"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августа</w:t>
      </w:r>
      <w:r w:rsidRPr="00415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года в 15 час. 30 мин. по адресу: Архангельская область, Шенкурский район, с. Ровдино, ул</w:t>
      </w:r>
      <w:r w:rsidR="005A499B" w:rsidRPr="00415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415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Ленина, </w:t>
      </w:r>
      <w:r w:rsidR="00DE7A6D" w:rsidRPr="00415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55D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 29 (здание администрации МО «</w:t>
      </w:r>
      <w:proofErr w:type="spellStart"/>
      <w:r w:rsidR="005A499B" w:rsidRPr="004155D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Ровдин</w:t>
      </w:r>
      <w:r w:rsidRPr="004155D3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ское</w:t>
      </w:r>
      <w:proofErr w:type="spellEnd"/>
      <w:r w:rsidRPr="004155D3">
        <w:rPr>
          <w:rFonts w:ascii="Times New Roman" w:eastAsia="Times New Roman" w:hAnsi="Times New Roman" w:cs="Times New Roman"/>
          <w:sz w:val="28"/>
          <w:szCs w:val="28"/>
          <w:lang w:eastAsia="ru-RU"/>
        </w:rPr>
        <w:t>»).</w:t>
      </w:r>
    </w:p>
    <w:p w:rsidR="006C4AB0" w:rsidRPr="004155D3" w:rsidRDefault="006C4AB0" w:rsidP="004155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5D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себе на общем собрании иметь:</w:t>
      </w:r>
    </w:p>
    <w:p w:rsidR="006C4AB0" w:rsidRPr="004155D3" w:rsidRDefault="006C4AB0" w:rsidP="004155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5D3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документ, удостоверяющий личность;</w:t>
      </w:r>
    </w:p>
    <w:p w:rsidR="006C4AB0" w:rsidRPr="004155D3" w:rsidRDefault="006C4AB0" w:rsidP="004155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документ, удостоверяющий право на земельную долю, </w:t>
      </w:r>
    </w:p>
    <w:p w:rsidR="006C4AB0" w:rsidRPr="004155D3" w:rsidRDefault="006C4AB0" w:rsidP="004155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5D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представителям собственников земельных долей – надлежащим образом оформленную доверенность.</w:t>
      </w:r>
    </w:p>
    <w:p w:rsidR="006C4AB0" w:rsidRPr="004155D3" w:rsidRDefault="006C4AB0" w:rsidP="004155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Список невостребованных земельных долей </w:t>
      </w:r>
      <w:r w:rsidR="004155D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СПК «</w:t>
      </w:r>
      <w:proofErr w:type="spellStart"/>
      <w:r w:rsidR="004155D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Суландский</w:t>
      </w:r>
      <w:proofErr w:type="spellEnd"/>
      <w:r w:rsidR="004155D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tbl>
      <w:tblPr>
        <w:tblStyle w:val="1"/>
        <w:tblW w:w="9180" w:type="dxa"/>
        <w:tblLook w:val="04A0"/>
      </w:tblPr>
      <w:tblGrid>
        <w:gridCol w:w="1696"/>
        <w:gridCol w:w="7484"/>
      </w:tblGrid>
      <w:tr w:rsidR="006C4AB0" w:rsidRPr="004155D3" w:rsidTr="00387643">
        <w:tc>
          <w:tcPr>
            <w:tcW w:w="1696" w:type="dxa"/>
          </w:tcPr>
          <w:p w:rsidR="006C4AB0" w:rsidRPr="004155D3" w:rsidRDefault="006C4AB0" w:rsidP="00415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5D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155D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155D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484" w:type="dxa"/>
          </w:tcPr>
          <w:p w:rsidR="006C4AB0" w:rsidRPr="004155D3" w:rsidRDefault="006C4AB0" w:rsidP="00415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5D3">
              <w:rPr>
                <w:rFonts w:ascii="Times New Roman" w:hAnsi="Times New Roman" w:cs="Times New Roman"/>
                <w:sz w:val="24"/>
                <w:szCs w:val="24"/>
              </w:rPr>
              <w:t>ФИО собственника</w:t>
            </w:r>
          </w:p>
        </w:tc>
      </w:tr>
      <w:tr w:rsidR="00165A07" w:rsidRPr="004155D3" w:rsidTr="00387643">
        <w:tc>
          <w:tcPr>
            <w:tcW w:w="1696" w:type="dxa"/>
          </w:tcPr>
          <w:p w:rsidR="00165A07" w:rsidRPr="004155D3" w:rsidRDefault="00165A07" w:rsidP="004155D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4" w:type="dxa"/>
          </w:tcPr>
          <w:p w:rsidR="00165A07" w:rsidRPr="004155D3" w:rsidRDefault="00165A07" w:rsidP="00415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55D3">
              <w:rPr>
                <w:rFonts w:ascii="Times New Roman" w:hAnsi="Times New Roman" w:cs="Times New Roman"/>
                <w:sz w:val="24"/>
                <w:szCs w:val="24"/>
              </w:rPr>
              <w:t>Колыбин</w:t>
            </w:r>
            <w:proofErr w:type="spellEnd"/>
            <w:r w:rsidRPr="004155D3">
              <w:rPr>
                <w:rFonts w:ascii="Times New Roman" w:hAnsi="Times New Roman" w:cs="Times New Roman"/>
                <w:sz w:val="24"/>
                <w:szCs w:val="24"/>
              </w:rPr>
              <w:t xml:space="preserve"> Юрий Михайлович</w:t>
            </w:r>
          </w:p>
        </w:tc>
      </w:tr>
      <w:tr w:rsidR="00165A07" w:rsidRPr="004155D3" w:rsidTr="00387643">
        <w:tc>
          <w:tcPr>
            <w:tcW w:w="1696" w:type="dxa"/>
          </w:tcPr>
          <w:p w:rsidR="00165A07" w:rsidRPr="004155D3" w:rsidRDefault="00165A07" w:rsidP="004155D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4" w:type="dxa"/>
          </w:tcPr>
          <w:p w:rsidR="00165A07" w:rsidRPr="004155D3" w:rsidRDefault="00165A07" w:rsidP="00415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55D3">
              <w:rPr>
                <w:rFonts w:ascii="Times New Roman" w:hAnsi="Times New Roman" w:cs="Times New Roman"/>
                <w:sz w:val="24"/>
                <w:szCs w:val="24"/>
              </w:rPr>
              <w:t>Колыбина</w:t>
            </w:r>
            <w:proofErr w:type="spellEnd"/>
            <w:r w:rsidRPr="004155D3">
              <w:rPr>
                <w:rFonts w:ascii="Times New Roman" w:hAnsi="Times New Roman" w:cs="Times New Roman"/>
                <w:sz w:val="24"/>
                <w:szCs w:val="24"/>
              </w:rPr>
              <w:t xml:space="preserve"> Наталья  Михайловна</w:t>
            </w:r>
          </w:p>
        </w:tc>
      </w:tr>
      <w:tr w:rsidR="00165A07" w:rsidRPr="004155D3" w:rsidTr="00387643">
        <w:tc>
          <w:tcPr>
            <w:tcW w:w="1696" w:type="dxa"/>
          </w:tcPr>
          <w:p w:rsidR="00165A07" w:rsidRPr="004155D3" w:rsidRDefault="00165A07" w:rsidP="004155D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4" w:type="dxa"/>
          </w:tcPr>
          <w:p w:rsidR="00165A07" w:rsidRPr="004155D3" w:rsidRDefault="00165A07" w:rsidP="00415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55D3">
              <w:rPr>
                <w:rFonts w:ascii="Times New Roman" w:hAnsi="Times New Roman" w:cs="Times New Roman"/>
                <w:sz w:val="24"/>
                <w:szCs w:val="24"/>
              </w:rPr>
              <w:t>Колыбина</w:t>
            </w:r>
            <w:proofErr w:type="spellEnd"/>
            <w:r w:rsidRPr="004155D3">
              <w:rPr>
                <w:rFonts w:ascii="Times New Roman" w:hAnsi="Times New Roman" w:cs="Times New Roman"/>
                <w:sz w:val="24"/>
                <w:szCs w:val="24"/>
              </w:rPr>
              <w:t xml:space="preserve"> Любовь Михайловна</w:t>
            </w:r>
          </w:p>
        </w:tc>
      </w:tr>
      <w:tr w:rsidR="00165A07" w:rsidRPr="004155D3" w:rsidTr="00387643">
        <w:tc>
          <w:tcPr>
            <w:tcW w:w="1696" w:type="dxa"/>
          </w:tcPr>
          <w:p w:rsidR="00165A07" w:rsidRPr="004155D3" w:rsidRDefault="00165A07" w:rsidP="004155D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4" w:type="dxa"/>
          </w:tcPr>
          <w:p w:rsidR="00165A07" w:rsidRPr="004155D3" w:rsidRDefault="00165A07" w:rsidP="00415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55D3">
              <w:rPr>
                <w:rFonts w:ascii="Times New Roman" w:hAnsi="Times New Roman" w:cs="Times New Roman"/>
                <w:sz w:val="24"/>
                <w:szCs w:val="24"/>
              </w:rPr>
              <w:t>Колыбин</w:t>
            </w:r>
            <w:proofErr w:type="spellEnd"/>
            <w:r w:rsidRPr="004155D3">
              <w:rPr>
                <w:rFonts w:ascii="Times New Roman" w:hAnsi="Times New Roman" w:cs="Times New Roman"/>
                <w:sz w:val="24"/>
                <w:szCs w:val="24"/>
              </w:rPr>
              <w:t xml:space="preserve"> Андрей Валентинович</w:t>
            </w:r>
          </w:p>
        </w:tc>
      </w:tr>
    </w:tbl>
    <w:p w:rsidR="005A499B" w:rsidRPr="004155D3" w:rsidRDefault="005A499B" w:rsidP="004155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60CF1" w:rsidRPr="004155D3" w:rsidRDefault="006C4AB0" w:rsidP="004155D3">
      <w:pPr>
        <w:spacing w:after="0" w:line="240" w:lineRule="auto"/>
        <w:ind w:firstLine="709"/>
        <w:jc w:val="both"/>
      </w:pPr>
      <w:proofErr w:type="gramStart"/>
      <w:r w:rsidRPr="004155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Лица, считающие, что они или принадлежащая им земельная доля необоснованно включена в список невостребованных долей, вправе предоставить в письменной форме возражения в администрацию </w:t>
      </w:r>
      <w:r w:rsidR="004155D3">
        <w:rPr>
          <w:rFonts w:ascii="Times New Roman" w:eastAsia="Times New Roman" w:hAnsi="Times New Roman" w:cs="Times New Roman"/>
          <w:sz w:val="26"/>
          <w:szCs w:val="26"/>
          <w:lang w:eastAsia="ru-RU"/>
        </w:rPr>
        <w:t>Шенкурского муниципального округа</w:t>
      </w:r>
      <w:r w:rsidRPr="004155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адресу: 165170 Архангельская область, Шенкурский район, с. Ровдино,                               ул. Ленина, дом 29, тел. (881851) 4-21-36 и заявить об этом на общем собрании участников долевой собственности, что является основанием для исключения казанных лиц и</w:t>
      </w:r>
      <w:proofErr w:type="gramEnd"/>
      <w:r w:rsidRPr="004155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(или) земельной доли из списка невостребованных земельных долей. </w:t>
      </w:r>
    </w:p>
    <w:sectPr w:rsidR="00160CF1" w:rsidRPr="004155D3" w:rsidSect="001A12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40500"/>
    <w:multiLevelType w:val="hybridMultilevel"/>
    <w:tmpl w:val="0DB41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C57420"/>
    <w:multiLevelType w:val="hybridMultilevel"/>
    <w:tmpl w:val="7F74094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908774D"/>
    <w:multiLevelType w:val="hybridMultilevel"/>
    <w:tmpl w:val="2D9C285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B9B1ACA"/>
    <w:multiLevelType w:val="hybridMultilevel"/>
    <w:tmpl w:val="2EDAC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6FA4"/>
    <w:rsid w:val="00160CF1"/>
    <w:rsid w:val="00165A07"/>
    <w:rsid w:val="001A1230"/>
    <w:rsid w:val="00387643"/>
    <w:rsid w:val="004155D3"/>
    <w:rsid w:val="00416D94"/>
    <w:rsid w:val="005A499B"/>
    <w:rsid w:val="00667B61"/>
    <w:rsid w:val="006C4AB0"/>
    <w:rsid w:val="007D6FA4"/>
    <w:rsid w:val="00AD61AB"/>
    <w:rsid w:val="00D734C5"/>
    <w:rsid w:val="00DE7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2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6C4AB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6C4A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76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Заместитель главы</dc:creator>
  <cp:keywords/>
  <dc:description/>
  <cp:lastModifiedBy>orgspec29</cp:lastModifiedBy>
  <cp:revision>8</cp:revision>
  <dcterms:created xsi:type="dcterms:W3CDTF">2023-04-18T09:15:00Z</dcterms:created>
  <dcterms:modified xsi:type="dcterms:W3CDTF">2023-04-26T11:20:00Z</dcterms:modified>
</cp:coreProperties>
</file>